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79" w:rsidRDefault="007003A5">
      <w:r>
        <w:t xml:space="preserve">Referencias según Vancouver: </w:t>
      </w:r>
      <w:r>
        <w:br/>
      </w:r>
      <w:r>
        <w:br/>
        <w:t xml:space="preserve">(1) Consejería de Igualdad, Salud y Políticas sociales. Hábitos de vida </w:t>
      </w:r>
      <w:proofErr w:type="gramStart"/>
      <w:r>
        <w:t>saludable .[</w:t>
      </w:r>
      <w:proofErr w:type="gramEnd"/>
      <w:r>
        <w:t xml:space="preserve">DIBUJO]. Sevilla: Consejería de Igualdad, Salud y Políticas sociales; 2015 </w:t>
      </w:r>
      <w:r>
        <w:br/>
      </w:r>
      <w:r>
        <w:br/>
        <w:t>(2</w:t>
      </w:r>
      <w:proofErr w:type="gramStart"/>
      <w:r>
        <w:t>)Fundación</w:t>
      </w:r>
      <w:proofErr w:type="gramEnd"/>
      <w:r>
        <w:t xml:space="preserve"> para la diabetes [Internet]. Madrid: Fundación para la diabetes; 2015 [citado 10 Junio 2015]. Disponible en: </w:t>
      </w:r>
      <w:r>
        <w:br/>
        <w:t xml:space="preserve">Disponible en: </w:t>
      </w:r>
      <w:hyperlink r:id="rId6" w:tgtFrame="_blank" w:tooltip="Fundación para la diabetes" w:history="1">
        <w:r>
          <w:rPr>
            <w:rStyle w:val="Hipervnculo"/>
          </w:rPr>
          <w:t xml:space="preserve">http://www.fundaciondiabetes.org </w:t>
        </w:r>
      </w:hyperlink>
      <w:r>
        <w:br/>
      </w:r>
      <w:r>
        <w:br/>
        <w:t xml:space="preserve">(3) Fundación para la diabetes [Internet]. </w:t>
      </w:r>
      <w:proofErr w:type="gramStart"/>
      <w:r>
        <w:t>Madrid :Fundación</w:t>
      </w:r>
      <w:proofErr w:type="gramEnd"/>
      <w:r>
        <w:t xml:space="preserve"> para la diabetes; c 2013-2015. Tabla de equivalencias; 2013 [citado 10 Junio 2015]; </w:t>
      </w:r>
      <w:proofErr w:type="gramStart"/>
      <w:r>
        <w:t>[ 1</w:t>
      </w:r>
      <w:proofErr w:type="gramEnd"/>
      <w:r>
        <w:t xml:space="preserve"> pantalla]. Disponible en: </w:t>
      </w:r>
      <w:hyperlink r:id="rId7" w:tgtFrame="_blank" w:tooltip="Fundación para la diabetes" w:history="1">
        <w:r>
          <w:rPr>
            <w:rStyle w:val="Hipervnculo"/>
          </w:rPr>
          <w:t xml:space="preserve">http://www.fundaciondiabetes.org/general/material/71/tabla-de-raciones-de-hidratos-de-carbono </w:t>
        </w:r>
      </w:hyperlink>
      <w:r>
        <w:br/>
      </w:r>
      <w:r>
        <w:br/>
        <w:t xml:space="preserve">(4). Fundación para la diabetes [Internet]. </w:t>
      </w:r>
      <w:proofErr w:type="gramStart"/>
      <w:r>
        <w:t>Madrid :</w:t>
      </w:r>
      <w:proofErr w:type="gramEnd"/>
      <w:r>
        <w:t xml:space="preserve"> Fundación para la diabetes; c 2012-2015. </w:t>
      </w:r>
      <w:proofErr w:type="spellStart"/>
      <w:r>
        <w:t>Indice</w:t>
      </w:r>
      <w:proofErr w:type="spellEnd"/>
      <w:r>
        <w:t xml:space="preserve"> </w:t>
      </w:r>
      <w:proofErr w:type="spellStart"/>
      <w:proofErr w:type="gramStart"/>
      <w:r>
        <w:t>glucémico</w:t>
      </w:r>
      <w:proofErr w:type="spellEnd"/>
      <w:r>
        <w:t xml:space="preserve"> ;</w:t>
      </w:r>
      <w:proofErr w:type="gramEnd"/>
      <w:r>
        <w:t xml:space="preserve"> 2012 [citado 10 Junio 2015]; [ 1 pantalla]. Disponible en: </w:t>
      </w:r>
      <w:r>
        <w:br/>
      </w:r>
      <w:hyperlink r:id="rId8" w:tgtFrame="_blank" w:tooltip="Fundación para la diabetes" w:history="1">
        <w:r>
          <w:rPr>
            <w:rStyle w:val="Hipervnculo"/>
          </w:rPr>
          <w:t>http://www.fundaciondiabetes.org/general/articulo/47/el-indice-glucemico-de-los-alimentos</w:t>
        </w:r>
      </w:hyperlink>
      <w:r>
        <w:t xml:space="preserve"> </w:t>
      </w:r>
      <w:r>
        <w:br/>
      </w:r>
      <w:r>
        <w:br/>
        <w:t xml:space="preserve">(5) Diabetes a la Carta [Internet]. Barcelona: Fundación Alicia y Fundación </w:t>
      </w:r>
      <w:proofErr w:type="gramStart"/>
      <w:r>
        <w:t>IDIBAPS ;</w:t>
      </w:r>
      <w:proofErr w:type="gramEnd"/>
      <w:r>
        <w:t xml:space="preserve"> 2015. Método del plato; 2015 </w:t>
      </w:r>
      <w:proofErr w:type="gramStart"/>
      <w:r>
        <w:t>[ citado</w:t>
      </w:r>
      <w:proofErr w:type="gramEnd"/>
      <w:r>
        <w:t xml:space="preserve"> 10 Junio 2015 ]; [1 pantalla]. Disponible </w:t>
      </w:r>
      <w:proofErr w:type="gramStart"/>
      <w:r>
        <w:t>en :</w:t>
      </w:r>
      <w:proofErr w:type="gramEnd"/>
      <w:r>
        <w:br/>
      </w:r>
      <w:hyperlink r:id="rId9" w:tgtFrame="_blank" w:tooltip="Fundación Alicia y Fundación IDIBAPS" w:history="1">
        <w:r>
          <w:rPr>
            <w:rStyle w:val="Hipervnculo"/>
          </w:rPr>
          <w:t>http://www.diabetesalacarta.org/prueba-el-metodo-del-plato</w:t>
        </w:r>
      </w:hyperlink>
    </w:p>
    <w:sectPr w:rsidR="00C13379" w:rsidSect="00C133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4A1" w:rsidRDefault="000164A1" w:rsidP="00EE6AD3">
      <w:pPr>
        <w:spacing w:after="0" w:line="240" w:lineRule="auto"/>
      </w:pPr>
      <w:r>
        <w:separator/>
      </w:r>
    </w:p>
  </w:endnote>
  <w:endnote w:type="continuationSeparator" w:id="0">
    <w:p w:rsidR="000164A1" w:rsidRDefault="000164A1" w:rsidP="00EE6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D3" w:rsidRDefault="00EE6AD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D3" w:rsidRDefault="00EE6AD3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D3" w:rsidRDefault="00EE6AD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4A1" w:rsidRDefault="000164A1" w:rsidP="00EE6AD3">
      <w:pPr>
        <w:spacing w:after="0" w:line="240" w:lineRule="auto"/>
      </w:pPr>
      <w:r>
        <w:separator/>
      </w:r>
    </w:p>
  </w:footnote>
  <w:footnote w:type="continuationSeparator" w:id="0">
    <w:p w:rsidR="000164A1" w:rsidRDefault="000164A1" w:rsidP="00EE6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D3" w:rsidRDefault="00EE6AD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D3" w:rsidRPr="00EE6AD3" w:rsidRDefault="00EE6AD3" w:rsidP="00EE6AD3">
    <w:pPr>
      <w:tabs>
        <w:tab w:val="center" w:pos="4252"/>
        <w:tab w:val="right" w:pos="8504"/>
      </w:tabs>
      <w:jc w:val="center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>
          <wp:extent cx="2219325" cy="609600"/>
          <wp:effectExtent l="19050" t="0" r="9525" b="0"/>
          <wp:docPr id="2" name="Imagen 2" descr="http://deporcuna.blogia.com/upload/20070821181430-logo-servicio-andaluz-de-sal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porcuna.blogia.com/upload/20070821181430-logo-servicio-andaluz-de-salud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>
          <wp:extent cx="1743075" cy="600075"/>
          <wp:effectExtent l="19050" t="0" r="9525" b="0"/>
          <wp:docPr id="3" name="Imagen 3" descr="http://10.8.11.200/weblab/pics/logoHOSPmarbG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0.8.11.200/weblab/pics/logoHOSPmarbGRAN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6AD3" w:rsidRPr="00EE6AD3" w:rsidRDefault="00EE6AD3" w:rsidP="00EE6AD3">
    <w:pPr>
      <w:jc w:val="center"/>
      <w:rPr>
        <w:rFonts w:ascii="Calibri" w:eastAsia="Times New Roman" w:hAnsi="Calibri" w:cs="Times New Roman"/>
      </w:rPr>
    </w:pPr>
    <w:r w:rsidRPr="00EE6AD3">
      <w:rPr>
        <w:rFonts w:ascii="Calibri" w:eastAsia="Times New Roman" w:hAnsi="Calibri" w:cs="Times New Roman"/>
      </w:rPr>
      <w:t>UNIDAD DE ENDOCRINOLOGÍA PEDIÁTRICA. UGC PEDIATRIA INTEGRAL</w:t>
    </w:r>
  </w:p>
  <w:p w:rsidR="00EE6AD3" w:rsidRDefault="00EE6AD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D3" w:rsidRDefault="00EE6AD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003A5"/>
    <w:rsid w:val="000164A1"/>
    <w:rsid w:val="000823E9"/>
    <w:rsid w:val="0016311F"/>
    <w:rsid w:val="004A03C6"/>
    <w:rsid w:val="007003A5"/>
    <w:rsid w:val="008E714F"/>
    <w:rsid w:val="00C13379"/>
    <w:rsid w:val="00CB1CCC"/>
    <w:rsid w:val="00D959D3"/>
    <w:rsid w:val="00EE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003A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1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CC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E6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E6AD3"/>
  </w:style>
  <w:style w:type="paragraph" w:styleId="Piedepgina">
    <w:name w:val="footer"/>
    <w:basedOn w:val="Normal"/>
    <w:link w:val="PiedepginaCar"/>
    <w:uiPriority w:val="99"/>
    <w:semiHidden/>
    <w:unhideWhenUsed/>
    <w:rsid w:val="00EE6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6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iondiabetes.org/general/articulo/47/el-indice-glucemico-de-los-alimentos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fundaciondiabetes.org/general/material/71/tabla-de-raciones-de-hidratos-de-carbon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undaciondiabetes.or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diabetesalacarta.org/prueba-el-metodo-del-plato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deporcuna.blogia.com/upload/20070821181430-logo-servicio-andaluz-de-salud.gif" TargetMode="External"/><Relationship Id="rId1" Type="http://schemas.openxmlformats.org/officeDocument/2006/relationships/image" Target="media/image1.gif"/><Relationship Id="rId4" Type="http://schemas.openxmlformats.org/officeDocument/2006/relationships/image" Target="http://10.8.11.200/weblab/pics/logoHOSPmarbGRA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1396</Characters>
  <Application>Microsoft Office Word</Application>
  <DocSecurity>0</DocSecurity>
  <Lines>11</Lines>
  <Paragraphs>3</Paragraphs>
  <ScaleCrop>false</ScaleCrop>
  <Company>Hewlett-Packard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ALAMARCA</dc:creator>
  <cp:keywords/>
  <dc:description/>
  <cp:lastModifiedBy>ALAMARCA</cp:lastModifiedBy>
  <cp:revision>5</cp:revision>
  <cp:lastPrinted>2015-07-27T14:39:00Z</cp:lastPrinted>
  <dcterms:created xsi:type="dcterms:W3CDTF">2015-06-21T19:04:00Z</dcterms:created>
  <dcterms:modified xsi:type="dcterms:W3CDTF">2015-07-27T14:39:00Z</dcterms:modified>
</cp:coreProperties>
</file>